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9" w:rsidRDefault="00DA7BE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Handreiking voor opleidingen:</w:t>
      </w:r>
      <w:r w:rsidR="004F72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497808" w:rsidRPr="00411B56">
        <w:rPr>
          <w:b/>
          <w:sz w:val="24"/>
          <w:szCs w:val="24"/>
        </w:rPr>
        <w:t>Carrièredag</w:t>
      </w:r>
      <w:proofErr w:type="spellEnd"/>
      <w:r w:rsidR="00C6181E">
        <w:rPr>
          <w:b/>
          <w:sz w:val="24"/>
          <w:szCs w:val="24"/>
        </w:rPr>
        <w:t>/Arbeidsmarktvoorlichting</w:t>
      </w:r>
    </w:p>
    <w:p w:rsidR="00751CCB" w:rsidRPr="007B349B" w:rsidRDefault="00DA7BEE">
      <w:pPr>
        <w:rPr>
          <w:b/>
          <w:sz w:val="24"/>
          <w:szCs w:val="24"/>
        </w:rPr>
      </w:pPr>
      <w:r w:rsidRPr="007B349B">
        <w:rPr>
          <w:sz w:val="24"/>
          <w:szCs w:val="24"/>
        </w:rPr>
        <w:t xml:space="preserve">De handreiking is bedoeld voor </w:t>
      </w:r>
      <w:r w:rsidR="00C07448">
        <w:rPr>
          <w:sz w:val="24"/>
          <w:szCs w:val="24"/>
        </w:rPr>
        <w:t xml:space="preserve">iedereen die een </w:t>
      </w:r>
      <w:proofErr w:type="spellStart"/>
      <w:r w:rsidR="00C07448">
        <w:rPr>
          <w:sz w:val="24"/>
          <w:szCs w:val="24"/>
        </w:rPr>
        <w:t>carrièredag</w:t>
      </w:r>
      <w:proofErr w:type="spellEnd"/>
      <w:r w:rsidR="00C07448">
        <w:rPr>
          <w:sz w:val="24"/>
          <w:szCs w:val="24"/>
        </w:rPr>
        <w:t>/arbeidsmarktvoorlichting wil organiseren.</w:t>
      </w:r>
      <w:r w:rsidRPr="007B349B">
        <w:rPr>
          <w:b/>
          <w:sz w:val="24"/>
          <w:szCs w:val="24"/>
        </w:rPr>
        <w:t xml:space="preserve"> </w:t>
      </w:r>
      <w:r w:rsidRPr="007B349B">
        <w:rPr>
          <w:sz w:val="24"/>
          <w:szCs w:val="24"/>
        </w:rPr>
        <w:t xml:space="preserve">In deze handreiking geven we aan wat er komt kijken bij het opzetten van een arbeidsmarktactiviteit. </w:t>
      </w:r>
      <w:r w:rsidR="00751CCB" w:rsidRPr="007B349B">
        <w:rPr>
          <w:sz w:val="24"/>
          <w:szCs w:val="24"/>
        </w:rPr>
        <w:t xml:space="preserve"> </w:t>
      </w:r>
      <w:r w:rsidRPr="007B349B">
        <w:rPr>
          <w:sz w:val="24"/>
          <w:szCs w:val="24"/>
        </w:rPr>
        <w:t>De l</w:t>
      </w:r>
      <w:r w:rsidR="00751CCB" w:rsidRPr="007B349B">
        <w:rPr>
          <w:sz w:val="24"/>
          <w:szCs w:val="24"/>
        </w:rPr>
        <w:t xml:space="preserve">oopbaanadviseur van de </w:t>
      </w:r>
      <w:r w:rsidRPr="007B349B">
        <w:rPr>
          <w:sz w:val="24"/>
          <w:szCs w:val="24"/>
        </w:rPr>
        <w:t xml:space="preserve">Studenten </w:t>
      </w:r>
      <w:r w:rsidR="00751CCB" w:rsidRPr="007B349B">
        <w:rPr>
          <w:sz w:val="24"/>
          <w:szCs w:val="24"/>
        </w:rPr>
        <w:t>Loopbaan</w:t>
      </w:r>
      <w:r w:rsidRPr="007B349B">
        <w:rPr>
          <w:sz w:val="24"/>
          <w:szCs w:val="24"/>
        </w:rPr>
        <w:t xml:space="preserve"> </w:t>
      </w:r>
      <w:r w:rsidR="00AF2706" w:rsidRPr="007B349B">
        <w:rPr>
          <w:sz w:val="24"/>
          <w:szCs w:val="24"/>
        </w:rPr>
        <w:t>S</w:t>
      </w:r>
      <w:r w:rsidR="00751CCB" w:rsidRPr="007B349B">
        <w:rPr>
          <w:sz w:val="24"/>
          <w:szCs w:val="24"/>
        </w:rPr>
        <w:t xml:space="preserve">ervice </w:t>
      </w:r>
      <w:r w:rsidRPr="007B349B">
        <w:rPr>
          <w:sz w:val="24"/>
          <w:szCs w:val="24"/>
        </w:rPr>
        <w:t xml:space="preserve">kan </w:t>
      </w:r>
      <w:r w:rsidR="00A46DFF" w:rsidRPr="007B349B">
        <w:rPr>
          <w:sz w:val="24"/>
          <w:szCs w:val="24"/>
        </w:rPr>
        <w:t xml:space="preserve">bij </w:t>
      </w:r>
      <w:r w:rsidRPr="007B349B">
        <w:rPr>
          <w:sz w:val="24"/>
          <w:szCs w:val="24"/>
        </w:rPr>
        <w:t xml:space="preserve">elke activiteit advies of </w:t>
      </w:r>
      <w:r w:rsidR="00A46DFF" w:rsidRPr="007B349B">
        <w:rPr>
          <w:sz w:val="24"/>
          <w:szCs w:val="24"/>
        </w:rPr>
        <w:t>ondersteuning bieden</w:t>
      </w:r>
      <w:r w:rsidRPr="007B349B">
        <w:rPr>
          <w:sz w:val="24"/>
          <w:szCs w:val="24"/>
        </w:rPr>
        <w:t xml:space="preserve">. De </w:t>
      </w:r>
      <w:r w:rsidR="00E03727">
        <w:rPr>
          <w:sz w:val="24"/>
          <w:szCs w:val="24"/>
        </w:rPr>
        <w:t>alumnicoördinator van de</w:t>
      </w:r>
      <w:r w:rsidR="00E03727" w:rsidRPr="007B349B">
        <w:rPr>
          <w:sz w:val="24"/>
          <w:szCs w:val="24"/>
        </w:rPr>
        <w:t xml:space="preserve"> </w:t>
      </w:r>
      <w:r w:rsidRPr="007B349B">
        <w:rPr>
          <w:sz w:val="24"/>
          <w:szCs w:val="24"/>
        </w:rPr>
        <w:t xml:space="preserve">afdeling Communicatie &amp; Werving kan advies geven over de promotie van de activiteit. </w:t>
      </w:r>
    </w:p>
    <w:p w:rsidR="00F55452" w:rsidRPr="007B349B" w:rsidRDefault="00DA7BEE">
      <w:pPr>
        <w:rPr>
          <w:sz w:val="24"/>
          <w:szCs w:val="24"/>
        </w:rPr>
      </w:pPr>
      <w:r w:rsidRPr="007B349B">
        <w:rPr>
          <w:b/>
          <w:sz w:val="24"/>
          <w:szCs w:val="24"/>
        </w:rPr>
        <w:t xml:space="preserve">Waar draait het om bij een </w:t>
      </w:r>
      <w:proofErr w:type="spellStart"/>
      <w:r w:rsidR="000E2275" w:rsidRPr="007B349B">
        <w:rPr>
          <w:b/>
          <w:sz w:val="24"/>
          <w:szCs w:val="24"/>
        </w:rPr>
        <w:t>Carrièredag</w:t>
      </w:r>
      <w:proofErr w:type="spellEnd"/>
      <w:r w:rsidRPr="007B349B">
        <w:rPr>
          <w:b/>
          <w:sz w:val="24"/>
          <w:szCs w:val="24"/>
        </w:rPr>
        <w:t xml:space="preserve"> vanuit de opleiding? </w:t>
      </w:r>
      <w:r w:rsidR="00B90FE0" w:rsidRPr="007B349B">
        <w:rPr>
          <w:b/>
          <w:sz w:val="24"/>
          <w:szCs w:val="24"/>
        </w:rPr>
        <w:br/>
      </w:r>
      <w:r w:rsidR="00FE142A" w:rsidRPr="007B349B">
        <w:rPr>
          <w:sz w:val="24"/>
          <w:szCs w:val="24"/>
        </w:rPr>
        <w:t>-</w:t>
      </w:r>
      <w:r w:rsidR="0087642F" w:rsidRPr="007B349B">
        <w:rPr>
          <w:sz w:val="24"/>
          <w:szCs w:val="24"/>
        </w:rPr>
        <w:t>s</w:t>
      </w:r>
      <w:r w:rsidR="00B90FE0" w:rsidRPr="007B349B">
        <w:rPr>
          <w:sz w:val="24"/>
          <w:szCs w:val="24"/>
        </w:rPr>
        <w:t>pecifiek</w:t>
      </w:r>
      <w:r w:rsidR="002839EA" w:rsidRPr="007B349B">
        <w:rPr>
          <w:sz w:val="24"/>
          <w:szCs w:val="24"/>
        </w:rPr>
        <w:t xml:space="preserve">e voorlichting op </w:t>
      </w:r>
      <w:r w:rsidR="00B90FE0" w:rsidRPr="007B349B">
        <w:rPr>
          <w:sz w:val="24"/>
          <w:szCs w:val="24"/>
        </w:rPr>
        <w:t>werkterrein</w:t>
      </w:r>
      <w:r w:rsidR="002839EA" w:rsidRPr="007B349B">
        <w:rPr>
          <w:sz w:val="24"/>
          <w:szCs w:val="24"/>
        </w:rPr>
        <w:t xml:space="preserve"> van de</w:t>
      </w:r>
      <w:r w:rsidR="00B90FE0" w:rsidRPr="007B349B">
        <w:rPr>
          <w:sz w:val="24"/>
          <w:szCs w:val="24"/>
        </w:rPr>
        <w:t xml:space="preserve"> </w:t>
      </w:r>
      <w:r w:rsidR="002C1925" w:rsidRPr="007B349B">
        <w:rPr>
          <w:sz w:val="24"/>
          <w:szCs w:val="24"/>
        </w:rPr>
        <w:t>bachelor- of master</w:t>
      </w:r>
      <w:r w:rsidR="00675AC0" w:rsidRPr="007B349B">
        <w:rPr>
          <w:sz w:val="24"/>
          <w:szCs w:val="24"/>
        </w:rPr>
        <w:t>opleiding</w:t>
      </w:r>
      <w:r w:rsidR="00FE142A" w:rsidRPr="007B349B">
        <w:rPr>
          <w:sz w:val="24"/>
          <w:szCs w:val="24"/>
        </w:rPr>
        <w:t xml:space="preserve"> </w:t>
      </w:r>
      <w:r w:rsidR="00FE142A" w:rsidRPr="007B349B">
        <w:rPr>
          <w:sz w:val="24"/>
          <w:szCs w:val="24"/>
        </w:rPr>
        <w:br/>
        <w:t>-</w:t>
      </w:r>
      <w:r w:rsidR="00B90FE0" w:rsidRPr="007B349B">
        <w:rPr>
          <w:sz w:val="24"/>
          <w:szCs w:val="24"/>
        </w:rPr>
        <w:t>alumni van eigen opleiding uitnodigen, specialisten</w:t>
      </w:r>
      <w:r w:rsidR="00A46DFF" w:rsidRPr="007B349B">
        <w:rPr>
          <w:sz w:val="24"/>
          <w:szCs w:val="24"/>
        </w:rPr>
        <w:t>/</w:t>
      </w:r>
      <w:r w:rsidR="00B90FE0" w:rsidRPr="007B349B">
        <w:rPr>
          <w:sz w:val="24"/>
          <w:szCs w:val="24"/>
        </w:rPr>
        <w:t>generalisten</w:t>
      </w:r>
      <w:r w:rsidR="00A46DFF" w:rsidRPr="007B349B">
        <w:rPr>
          <w:sz w:val="24"/>
          <w:szCs w:val="24"/>
        </w:rPr>
        <w:t xml:space="preserve"> uit verschillende branches</w:t>
      </w:r>
      <w:r w:rsidR="002839EA" w:rsidRPr="007B349B">
        <w:rPr>
          <w:sz w:val="24"/>
          <w:szCs w:val="24"/>
        </w:rPr>
        <w:br/>
        <w:t xml:space="preserve">-werkgevers uitnodigen </w:t>
      </w:r>
      <w:r w:rsidR="009759AD" w:rsidRPr="007B349B">
        <w:rPr>
          <w:sz w:val="24"/>
          <w:szCs w:val="24"/>
        </w:rPr>
        <w:t>op</w:t>
      </w:r>
      <w:r w:rsidR="0087642F" w:rsidRPr="007B349B">
        <w:rPr>
          <w:sz w:val="24"/>
          <w:szCs w:val="24"/>
        </w:rPr>
        <w:t xml:space="preserve"> </w:t>
      </w:r>
      <w:r w:rsidR="002839EA" w:rsidRPr="007B349B">
        <w:rPr>
          <w:sz w:val="24"/>
          <w:szCs w:val="24"/>
        </w:rPr>
        <w:t>werkterrein van de opleiding</w:t>
      </w:r>
      <w:r w:rsidR="001C5D95" w:rsidRPr="007B349B">
        <w:rPr>
          <w:sz w:val="24"/>
          <w:szCs w:val="24"/>
        </w:rPr>
        <w:br/>
        <w:t xml:space="preserve">-oriënteren op de </w:t>
      </w:r>
      <w:r w:rsidR="001F0481" w:rsidRPr="007B349B">
        <w:rPr>
          <w:sz w:val="24"/>
          <w:szCs w:val="24"/>
        </w:rPr>
        <w:t>loopbaan</w:t>
      </w:r>
      <w:r w:rsidR="001C5D95" w:rsidRPr="007B349B">
        <w:rPr>
          <w:sz w:val="24"/>
          <w:szCs w:val="24"/>
        </w:rPr>
        <w:t>mogelijkheden na de opleiding</w:t>
      </w:r>
      <w:r w:rsidR="00B90FE0" w:rsidRPr="007B349B">
        <w:rPr>
          <w:sz w:val="24"/>
          <w:szCs w:val="24"/>
        </w:rPr>
        <w:br/>
        <w:t>-</w:t>
      </w:r>
      <w:r w:rsidR="00881CA9" w:rsidRPr="007B349B">
        <w:rPr>
          <w:sz w:val="24"/>
          <w:szCs w:val="24"/>
        </w:rPr>
        <w:t>contacten leggen</w:t>
      </w:r>
      <w:r w:rsidR="00F55452" w:rsidRPr="007B349B">
        <w:rPr>
          <w:sz w:val="24"/>
          <w:szCs w:val="24"/>
        </w:rPr>
        <w:t xml:space="preserve">/uitbreiden </w:t>
      </w:r>
      <w:r w:rsidR="00497808" w:rsidRPr="007B349B">
        <w:rPr>
          <w:sz w:val="24"/>
          <w:szCs w:val="24"/>
        </w:rPr>
        <w:t>voor stage</w:t>
      </w:r>
      <w:r w:rsidRPr="007B349B">
        <w:rPr>
          <w:sz w:val="24"/>
          <w:szCs w:val="24"/>
        </w:rPr>
        <w:t>-</w:t>
      </w:r>
      <w:r w:rsidR="00497808" w:rsidRPr="007B349B">
        <w:rPr>
          <w:sz w:val="24"/>
          <w:szCs w:val="24"/>
        </w:rPr>
        <w:t xml:space="preserve"> en baan</w:t>
      </w:r>
      <w:r w:rsidRPr="007B349B">
        <w:rPr>
          <w:sz w:val="24"/>
          <w:szCs w:val="24"/>
        </w:rPr>
        <w:t>mogelijkheden</w:t>
      </w:r>
    </w:p>
    <w:p w:rsidR="0012553A" w:rsidRDefault="0012553A" w:rsidP="00805E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 </w:t>
      </w:r>
      <w:r w:rsidR="001C5E65">
        <w:rPr>
          <w:b/>
          <w:sz w:val="24"/>
          <w:szCs w:val="24"/>
        </w:rPr>
        <w:t xml:space="preserve">kunnen </w:t>
      </w:r>
      <w:r w:rsidR="00C31B45">
        <w:rPr>
          <w:b/>
          <w:sz w:val="24"/>
          <w:szCs w:val="24"/>
        </w:rPr>
        <w:t xml:space="preserve">de </w:t>
      </w:r>
      <w:r w:rsidRPr="009E4B2E">
        <w:rPr>
          <w:b/>
          <w:sz w:val="24"/>
          <w:szCs w:val="24"/>
        </w:rPr>
        <w:t>Studenten Loopbaan Service</w:t>
      </w:r>
      <w:r w:rsidR="001C5E65">
        <w:rPr>
          <w:b/>
          <w:sz w:val="24"/>
          <w:szCs w:val="24"/>
        </w:rPr>
        <w:t xml:space="preserve"> en de alumnicoördinator</w:t>
      </w:r>
      <w:r>
        <w:rPr>
          <w:b/>
          <w:sz w:val="24"/>
          <w:szCs w:val="24"/>
        </w:rPr>
        <w:t xml:space="preserve"> voor je betekenen</w:t>
      </w:r>
      <w:r w:rsidR="002248DA">
        <w:rPr>
          <w:b/>
          <w:sz w:val="24"/>
          <w:szCs w:val="24"/>
        </w:rPr>
        <w:t xml:space="preserve"> bij het organiseren van een </w:t>
      </w:r>
      <w:proofErr w:type="spellStart"/>
      <w:r w:rsidR="00C31B45">
        <w:rPr>
          <w:b/>
          <w:sz w:val="24"/>
          <w:szCs w:val="24"/>
        </w:rPr>
        <w:t>carrière</w:t>
      </w:r>
      <w:r w:rsidR="00452741">
        <w:rPr>
          <w:b/>
          <w:sz w:val="24"/>
          <w:szCs w:val="24"/>
        </w:rPr>
        <w:t>dag</w:t>
      </w:r>
      <w:proofErr w:type="spellEnd"/>
      <w:r w:rsidR="002248DA">
        <w:rPr>
          <w:b/>
          <w:sz w:val="24"/>
          <w:szCs w:val="24"/>
        </w:rPr>
        <w:t>/arbeidsmarktvoorlichting</w:t>
      </w:r>
      <w:r>
        <w:rPr>
          <w:b/>
          <w:sz w:val="24"/>
          <w:szCs w:val="24"/>
        </w:rPr>
        <w:t>?</w:t>
      </w:r>
    </w:p>
    <w:p w:rsidR="0012553A" w:rsidRPr="00630050" w:rsidRDefault="00DA7BEE" w:rsidP="0012553A">
      <w:pPr>
        <w:pStyle w:val="ListParagraph"/>
        <w:numPr>
          <w:ilvl w:val="0"/>
          <w:numId w:val="6"/>
        </w:numPr>
      </w:pPr>
      <w:r w:rsidRPr="00DA7BEE">
        <w:rPr>
          <w:b/>
          <w:sz w:val="24"/>
          <w:szCs w:val="24"/>
        </w:rPr>
        <w:t>Opzet en inhoud</w:t>
      </w:r>
      <w:r>
        <w:rPr>
          <w:sz w:val="24"/>
          <w:szCs w:val="24"/>
        </w:rPr>
        <w:t>: d</w:t>
      </w:r>
      <w:r w:rsidR="0012553A">
        <w:rPr>
          <w:sz w:val="24"/>
          <w:szCs w:val="24"/>
        </w:rPr>
        <w:t xml:space="preserve">e loopbaanadviseur </w:t>
      </w:r>
      <w:r w:rsidR="007D168E">
        <w:rPr>
          <w:sz w:val="24"/>
          <w:szCs w:val="24"/>
        </w:rPr>
        <w:t>denkt mee</w:t>
      </w:r>
      <w:r w:rsidR="0012553A">
        <w:rPr>
          <w:sz w:val="24"/>
          <w:szCs w:val="24"/>
        </w:rPr>
        <w:t xml:space="preserve"> over de </w:t>
      </w:r>
      <w:r w:rsidR="007D168E">
        <w:rPr>
          <w:sz w:val="24"/>
          <w:szCs w:val="24"/>
        </w:rPr>
        <w:t>opzet</w:t>
      </w:r>
      <w:r w:rsidR="0012553A">
        <w:rPr>
          <w:sz w:val="24"/>
          <w:szCs w:val="24"/>
        </w:rPr>
        <w:t xml:space="preserve"> en inhoud van het programma</w:t>
      </w:r>
    </w:p>
    <w:p w:rsidR="0012553A" w:rsidRPr="00C42120" w:rsidRDefault="00DA7BEE" w:rsidP="0012553A">
      <w:pPr>
        <w:pStyle w:val="ListParagraph"/>
        <w:numPr>
          <w:ilvl w:val="0"/>
          <w:numId w:val="6"/>
        </w:numPr>
      </w:pPr>
      <w:r w:rsidRPr="00DA7BEE">
        <w:rPr>
          <w:b/>
          <w:sz w:val="24"/>
          <w:szCs w:val="24"/>
        </w:rPr>
        <w:t>Workshop / presentatie geven</w:t>
      </w:r>
      <w:r>
        <w:rPr>
          <w:sz w:val="24"/>
          <w:szCs w:val="24"/>
        </w:rPr>
        <w:t xml:space="preserve">: </w:t>
      </w:r>
      <w:r w:rsidR="0012553A">
        <w:rPr>
          <w:sz w:val="24"/>
          <w:szCs w:val="24"/>
        </w:rPr>
        <w:t xml:space="preserve">De loopbaanadviseur kan een presentatie of workshop geven over </w:t>
      </w:r>
      <w:r w:rsidR="007D168E">
        <w:rPr>
          <w:sz w:val="24"/>
          <w:szCs w:val="24"/>
        </w:rPr>
        <w:t xml:space="preserve">bijvoorbeeld </w:t>
      </w:r>
      <w:r w:rsidR="0012553A">
        <w:rPr>
          <w:sz w:val="24"/>
          <w:szCs w:val="24"/>
        </w:rPr>
        <w:t>recent arbeidsmarktonderzoek, vaardigheden, passie, cv’s, arbeidsmarktoriëntatie, solliciteren etc.</w:t>
      </w:r>
    </w:p>
    <w:p w:rsidR="0012553A" w:rsidRPr="00D85C28" w:rsidRDefault="0012553A" w:rsidP="0012553A">
      <w:pPr>
        <w:pStyle w:val="ListParagraph"/>
        <w:numPr>
          <w:ilvl w:val="0"/>
          <w:numId w:val="6"/>
        </w:numPr>
      </w:pPr>
      <w:r w:rsidRPr="00DA7BEE">
        <w:rPr>
          <w:b/>
          <w:sz w:val="24"/>
          <w:szCs w:val="24"/>
        </w:rPr>
        <w:t>Netwerkcontacten</w:t>
      </w:r>
      <w:r w:rsidR="00DA7BEE" w:rsidRPr="00DA7BEE">
        <w:rPr>
          <w:b/>
          <w:sz w:val="24"/>
          <w:szCs w:val="24"/>
        </w:rPr>
        <w:t>:</w:t>
      </w:r>
      <w:r w:rsidR="00DA7B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675AC0">
        <w:rPr>
          <w:sz w:val="24"/>
          <w:szCs w:val="24"/>
        </w:rPr>
        <w:t>-</w:t>
      </w:r>
      <w:r w:rsidRPr="00630050">
        <w:rPr>
          <w:sz w:val="24"/>
          <w:szCs w:val="24"/>
        </w:rPr>
        <w:t xml:space="preserve">We hebben contact met diverse stagebieders en werkgevers. </w:t>
      </w:r>
      <w:r w:rsidR="00675AC0">
        <w:rPr>
          <w:sz w:val="24"/>
          <w:szCs w:val="24"/>
        </w:rPr>
        <w:br/>
        <w:t>-</w:t>
      </w:r>
      <w:r w:rsidRPr="00630050">
        <w:rPr>
          <w:sz w:val="24"/>
          <w:szCs w:val="24"/>
        </w:rPr>
        <w:t xml:space="preserve">Daarnaast </w:t>
      </w:r>
      <w:r>
        <w:rPr>
          <w:sz w:val="24"/>
          <w:szCs w:val="24"/>
        </w:rPr>
        <w:t>hebben we toegang tot de alumnidatabase. Hierin kun je zien waar alumni van jouw opleiding werken</w:t>
      </w:r>
      <w:r w:rsidR="00C07448">
        <w:rPr>
          <w:sz w:val="24"/>
          <w:szCs w:val="24"/>
        </w:rPr>
        <w:t>, zodat je geschikte alumni</w:t>
      </w:r>
      <w:r w:rsidR="00675AC0">
        <w:rPr>
          <w:sz w:val="24"/>
          <w:szCs w:val="24"/>
        </w:rPr>
        <w:t xml:space="preserve"> uit </w:t>
      </w:r>
      <w:r w:rsidR="00C07448">
        <w:rPr>
          <w:sz w:val="24"/>
          <w:szCs w:val="24"/>
        </w:rPr>
        <w:t xml:space="preserve">kunt </w:t>
      </w:r>
      <w:r w:rsidR="00675AC0">
        <w:rPr>
          <w:sz w:val="24"/>
          <w:szCs w:val="24"/>
        </w:rPr>
        <w:t>nodigen.</w:t>
      </w:r>
    </w:p>
    <w:p w:rsidR="00DA7BEE" w:rsidRPr="00DA7BEE" w:rsidRDefault="00DA7BEE" w:rsidP="0012553A">
      <w:pPr>
        <w:pStyle w:val="ListParagraph"/>
        <w:numPr>
          <w:ilvl w:val="0"/>
          <w:numId w:val="6"/>
        </w:numPr>
        <w:rPr>
          <w:b/>
        </w:rPr>
      </w:pPr>
      <w:r w:rsidRPr="00DA7BEE">
        <w:rPr>
          <w:b/>
          <w:sz w:val="24"/>
          <w:szCs w:val="24"/>
        </w:rPr>
        <w:t>Arbeidsmarktcijfers delen:</w:t>
      </w:r>
    </w:p>
    <w:p w:rsidR="00D85C28" w:rsidRPr="00FA186D" w:rsidRDefault="00DA7BEE" w:rsidP="00DA7BEE">
      <w:pPr>
        <w:pStyle w:val="ListParagraph"/>
        <w:ind w:left="1428"/>
      </w:pPr>
      <w:r>
        <w:rPr>
          <w:sz w:val="24"/>
          <w:szCs w:val="24"/>
        </w:rPr>
        <w:t>We kunnen ingaan op r</w:t>
      </w:r>
      <w:r w:rsidR="00997F85">
        <w:rPr>
          <w:sz w:val="24"/>
          <w:szCs w:val="24"/>
        </w:rPr>
        <w:t xml:space="preserve">ecente </w:t>
      </w:r>
      <w:r w:rsidR="00D85C28">
        <w:rPr>
          <w:sz w:val="24"/>
          <w:szCs w:val="24"/>
        </w:rPr>
        <w:t xml:space="preserve">gegevens </w:t>
      </w:r>
      <w:r w:rsidR="00997F85">
        <w:rPr>
          <w:sz w:val="24"/>
          <w:szCs w:val="24"/>
        </w:rPr>
        <w:t xml:space="preserve">uit arbeidsmarktonderzoek </w:t>
      </w:r>
      <w:r w:rsidR="00D85C28">
        <w:rPr>
          <w:sz w:val="24"/>
          <w:szCs w:val="24"/>
        </w:rPr>
        <w:t xml:space="preserve">van alumni van </w:t>
      </w:r>
      <w:r w:rsidR="00E03727">
        <w:rPr>
          <w:sz w:val="24"/>
          <w:szCs w:val="24"/>
        </w:rPr>
        <w:t xml:space="preserve">een </w:t>
      </w:r>
      <w:r w:rsidR="00D85C28">
        <w:rPr>
          <w:sz w:val="24"/>
          <w:szCs w:val="24"/>
        </w:rPr>
        <w:t>specifieke opleiding.</w:t>
      </w:r>
    </w:p>
    <w:p w:rsidR="00DA7BEE" w:rsidRPr="00DA7BEE" w:rsidRDefault="00DA7BEE" w:rsidP="0012553A">
      <w:pPr>
        <w:pStyle w:val="ListParagraph"/>
        <w:numPr>
          <w:ilvl w:val="0"/>
          <w:numId w:val="6"/>
        </w:numPr>
        <w:rPr>
          <w:b/>
        </w:rPr>
      </w:pPr>
      <w:r w:rsidRPr="00DA7BEE">
        <w:rPr>
          <w:b/>
          <w:sz w:val="24"/>
          <w:szCs w:val="24"/>
        </w:rPr>
        <w:t xml:space="preserve">Promotie: </w:t>
      </w:r>
    </w:p>
    <w:p w:rsidR="00FA186D" w:rsidRPr="007D168E" w:rsidRDefault="00FA186D" w:rsidP="00DA7BEE">
      <w:pPr>
        <w:pStyle w:val="ListParagraph"/>
        <w:ind w:left="1428"/>
      </w:pPr>
      <w:r>
        <w:rPr>
          <w:sz w:val="24"/>
          <w:szCs w:val="24"/>
        </w:rPr>
        <w:t xml:space="preserve">Verspreiding van aankondiging via communicatiekanalen van Loopbaan Service </w:t>
      </w:r>
      <w:r w:rsidR="00DA7BEE">
        <w:rPr>
          <w:sz w:val="24"/>
          <w:szCs w:val="24"/>
        </w:rPr>
        <w:t xml:space="preserve">en </w:t>
      </w:r>
      <w:r w:rsidR="001C5E65">
        <w:rPr>
          <w:sz w:val="24"/>
          <w:szCs w:val="24"/>
        </w:rPr>
        <w:t xml:space="preserve">via de alumnicoördinator voor </w:t>
      </w:r>
      <w:r w:rsidR="00DA7BEE">
        <w:rPr>
          <w:sz w:val="24"/>
          <w:szCs w:val="24"/>
        </w:rPr>
        <w:t xml:space="preserve">de faculteit </w:t>
      </w:r>
      <w:r>
        <w:rPr>
          <w:sz w:val="24"/>
          <w:szCs w:val="24"/>
        </w:rPr>
        <w:t>zoals website</w:t>
      </w:r>
      <w:r w:rsidR="00DA7BEE">
        <w:rPr>
          <w:sz w:val="24"/>
          <w:szCs w:val="24"/>
        </w:rPr>
        <w:t>s</w:t>
      </w:r>
      <w:r>
        <w:rPr>
          <w:sz w:val="24"/>
          <w:szCs w:val="24"/>
        </w:rPr>
        <w:t>, LinkedIn, Twitter etc.</w:t>
      </w:r>
    </w:p>
    <w:p w:rsidR="00DA7BEE" w:rsidRPr="00DA7BEE" w:rsidRDefault="0012553A" w:rsidP="0012553A">
      <w:pPr>
        <w:pStyle w:val="ListParagraph"/>
        <w:numPr>
          <w:ilvl w:val="0"/>
          <w:numId w:val="6"/>
        </w:numPr>
      </w:pPr>
      <w:r w:rsidRPr="00DA7BEE">
        <w:rPr>
          <w:b/>
          <w:sz w:val="24"/>
          <w:szCs w:val="24"/>
        </w:rPr>
        <w:t>Neem gerust contact  met ons op</w:t>
      </w:r>
      <w:r w:rsidR="00DA7BEE">
        <w:rPr>
          <w:b/>
          <w:sz w:val="24"/>
          <w:szCs w:val="24"/>
        </w:rPr>
        <w:t>:</w:t>
      </w:r>
    </w:p>
    <w:p w:rsidR="00DA7BEE" w:rsidRDefault="0012553A" w:rsidP="00DA7BEE">
      <w:pPr>
        <w:pStyle w:val="ListParagraph"/>
        <w:ind w:left="1428"/>
        <w:rPr>
          <w:noProof/>
          <w:lang w:eastAsia="nl-NL"/>
        </w:rPr>
      </w:pPr>
      <w:r w:rsidRPr="00FC5B3D">
        <w:rPr>
          <w:sz w:val="24"/>
          <w:szCs w:val="24"/>
        </w:rPr>
        <w:t>Loopbaanadviseurs</w:t>
      </w:r>
      <w:r w:rsidR="000052ED">
        <w:rPr>
          <w:sz w:val="24"/>
          <w:szCs w:val="24"/>
        </w:rPr>
        <w:t xml:space="preserve"> Loopbaan Service Geesteswetenschappen</w:t>
      </w:r>
      <w:r w:rsidRPr="00FC5B3D">
        <w:rPr>
          <w:b/>
          <w:sz w:val="24"/>
          <w:szCs w:val="24"/>
        </w:rPr>
        <w:t xml:space="preserve">: </w:t>
      </w:r>
      <w:r w:rsidR="000052ED">
        <w:rPr>
          <w:b/>
          <w:sz w:val="24"/>
          <w:szCs w:val="24"/>
        </w:rPr>
        <w:br/>
      </w:r>
      <w:r w:rsidRPr="00FC5B3D">
        <w:rPr>
          <w:sz w:val="24"/>
          <w:szCs w:val="24"/>
        </w:rPr>
        <w:t xml:space="preserve">Loes Nordlohne en </w:t>
      </w:r>
      <w:proofErr w:type="spellStart"/>
      <w:r w:rsidR="00C42ABB">
        <w:rPr>
          <w:sz w:val="24"/>
          <w:szCs w:val="24"/>
        </w:rPr>
        <w:t>Atse</w:t>
      </w:r>
      <w:proofErr w:type="spellEnd"/>
      <w:r w:rsidR="00C42ABB">
        <w:rPr>
          <w:sz w:val="24"/>
          <w:szCs w:val="24"/>
        </w:rPr>
        <w:t xml:space="preserve"> Fokkens</w:t>
      </w:r>
    </w:p>
    <w:p w:rsidR="003A656D" w:rsidRDefault="000052ED" w:rsidP="00DA7BEE">
      <w:pPr>
        <w:pStyle w:val="ListParagraph"/>
        <w:ind w:left="142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182245</wp:posOffset>
                </wp:positionV>
                <wp:extent cx="3253740" cy="11582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ED" w:rsidRPr="000052ED" w:rsidRDefault="000052ED" w:rsidP="000052ED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0052ED">
                              <w:rPr>
                                <w:sz w:val="24"/>
                                <w:szCs w:val="24"/>
                              </w:rPr>
                              <w:t>Telefoon: 071-5272235</w:t>
                            </w:r>
                            <w:r w:rsidRPr="000052ED">
                              <w:rPr>
                                <w:sz w:val="24"/>
                                <w:szCs w:val="24"/>
                              </w:rPr>
                              <w:br/>
                              <w:t xml:space="preserve">E-mail: </w:t>
                            </w:r>
                            <w:hyperlink r:id="rId6" w:history="1">
                              <w:r w:rsidRPr="000052E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loopbaanservice@hum.leidenuniv.nl</w:t>
                              </w:r>
                            </w:hyperlink>
                            <w:r w:rsidRPr="000052ED">
                              <w:rPr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7" w:history="1">
                              <w:r w:rsidRPr="001A105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www.hum.leidenuniv.nl/loopbaanservice</w:t>
                              </w:r>
                            </w:hyperlink>
                          </w:p>
                          <w:p w:rsidR="000052ED" w:rsidRDefault="00005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35pt;margin-top:14.35pt;width:256.2pt;height:9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DokgIAALMFAAAOAAAAZHJzL2Uyb0RvYy54bWysVFFPGzEMfp+0/xDlfVxbKG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" fillcolor="white [3201]" strokeweight=".5pt">
                <v:textbox>
                  <w:txbxContent>
                    <w:p w:rsidR="000052ED" w:rsidRPr="000052ED" w:rsidRDefault="000052ED" w:rsidP="000052ED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0052ED">
                        <w:rPr>
                          <w:sz w:val="24"/>
                          <w:szCs w:val="24"/>
                        </w:rPr>
                        <w:t>Telefoon: 071-5272235</w:t>
                      </w:r>
                      <w:r w:rsidRPr="000052ED">
                        <w:rPr>
                          <w:sz w:val="24"/>
                          <w:szCs w:val="24"/>
                        </w:rPr>
                        <w:br/>
                        <w:t xml:space="preserve">E-mail: </w:t>
                      </w:r>
                      <w:hyperlink r:id="rId8" w:history="1">
                        <w:r w:rsidRPr="000052ED">
                          <w:rPr>
                            <w:rStyle w:val="Hyperlink"/>
                            <w:sz w:val="24"/>
                            <w:szCs w:val="24"/>
                          </w:rPr>
                          <w:t>loopbaanservice@hum.leidenuniv.nl</w:t>
                        </w:r>
                      </w:hyperlink>
                      <w:r w:rsidRPr="000052ED">
                        <w:rPr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9" w:history="1">
                        <w:r w:rsidRPr="001A1055">
                          <w:rPr>
                            <w:rStyle w:val="Hyperlink"/>
                            <w:sz w:val="24"/>
                            <w:szCs w:val="24"/>
                          </w:rPr>
                          <w:t>www.hum.leidenuniv.nl/loopbaanservice</w:t>
                        </w:r>
                      </w:hyperlink>
                    </w:p>
                    <w:p w:rsidR="000052ED" w:rsidRDefault="000052ED"/>
                  </w:txbxContent>
                </v:textbox>
              </v:shape>
            </w:pict>
          </mc:Fallback>
        </mc:AlternateContent>
      </w:r>
      <w:r w:rsidR="001B3F02">
        <w:rPr>
          <w:noProof/>
          <w:sz w:val="24"/>
          <w:szCs w:val="24"/>
          <w:lang w:eastAsia="nl-NL"/>
        </w:rPr>
        <w:drawing>
          <wp:inline distT="0" distB="0" distL="0" distR="0" wp14:anchorId="1F5FF265" wp14:editId="3EE2D140">
            <wp:extent cx="2535122" cy="1342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oopbaanServ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80" cy="134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65" w:rsidRPr="000052ED" w:rsidRDefault="001C5E65" w:rsidP="00EE6387">
      <w:pPr>
        <w:ind w:left="1416"/>
        <w:rPr>
          <w:rStyle w:val="Hyperlink"/>
          <w:sz w:val="24"/>
          <w:szCs w:val="24"/>
        </w:rPr>
      </w:pPr>
      <w:r w:rsidRPr="000052ED">
        <w:rPr>
          <w:rStyle w:val="Hyperlink"/>
          <w:sz w:val="24"/>
          <w:szCs w:val="24"/>
        </w:rPr>
        <w:lastRenderedPageBreak/>
        <w:t xml:space="preserve">Alumnicoördinator: </w:t>
      </w:r>
      <w:proofErr w:type="spellStart"/>
      <w:r w:rsidRPr="000052ED">
        <w:rPr>
          <w:rStyle w:val="Hyperlink"/>
          <w:sz w:val="24"/>
          <w:szCs w:val="24"/>
        </w:rPr>
        <w:t>Sanderien</w:t>
      </w:r>
      <w:proofErr w:type="spellEnd"/>
      <w:r w:rsidRPr="000052ED">
        <w:rPr>
          <w:rStyle w:val="Hyperlink"/>
          <w:sz w:val="24"/>
          <w:szCs w:val="24"/>
        </w:rPr>
        <w:t xml:space="preserve"> de Jong</w:t>
      </w:r>
      <w:r w:rsidR="007509FF" w:rsidRPr="000052ED">
        <w:rPr>
          <w:rStyle w:val="Hyperlink"/>
          <w:sz w:val="24"/>
          <w:szCs w:val="24"/>
        </w:rPr>
        <w:br/>
      </w:r>
      <w:r w:rsidRPr="00EE6387">
        <w:rPr>
          <w:sz w:val="24"/>
          <w:szCs w:val="24"/>
        </w:rPr>
        <w:t xml:space="preserve">E-mail: </w:t>
      </w:r>
      <w:hyperlink r:id="rId11" w:history="1">
        <w:r w:rsidR="007509FF" w:rsidRPr="000052ED">
          <w:rPr>
            <w:rStyle w:val="Hyperlink"/>
            <w:sz w:val="24"/>
            <w:szCs w:val="24"/>
          </w:rPr>
          <w:t>s.de.jong@hum.leidenuniv.nl</w:t>
        </w:r>
        <w:r w:rsidR="007509FF" w:rsidRPr="000052ED">
          <w:rPr>
            <w:rStyle w:val="Hyperlink"/>
            <w:sz w:val="24"/>
            <w:szCs w:val="24"/>
          </w:rPr>
          <w:br/>
          <w:t>Telefoon: 071</w:t>
        </w:r>
      </w:hyperlink>
      <w:r w:rsidRPr="000052ED">
        <w:rPr>
          <w:sz w:val="24"/>
          <w:szCs w:val="24"/>
        </w:rPr>
        <w:t xml:space="preserve"> 5271623</w:t>
      </w:r>
      <w:r w:rsidR="007509FF" w:rsidRPr="000052ED">
        <w:rPr>
          <w:sz w:val="24"/>
          <w:szCs w:val="24"/>
        </w:rPr>
        <w:br/>
      </w:r>
      <w:r w:rsidRPr="000052ED">
        <w:rPr>
          <w:sz w:val="24"/>
          <w:szCs w:val="24"/>
        </w:rPr>
        <w:t xml:space="preserve">Website: </w:t>
      </w:r>
      <w:r w:rsidR="007509FF" w:rsidRPr="000052ED">
        <w:rPr>
          <w:sz w:val="24"/>
          <w:szCs w:val="24"/>
        </w:rPr>
        <w:t>www.universiteitleiden.nl/alumni/faculteiten/geesteswetenschappen</w:t>
      </w:r>
    </w:p>
    <w:p w:rsidR="00C6181E" w:rsidRDefault="0012553A" w:rsidP="00805E3C">
      <w:r w:rsidRPr="00805E3C">
        <w:rPr>
          <w:b/>
          <w:sz w:val="24"/>
          <w:szCs w:val="24"/>
        </w:rPr>
        <w:t>Tips</w:t>
      </w:r>
      <w:r w:rsidR="002A517D" w:rsidRPr="00805E3C">
        <w:rPr>
          <w:b/>
          <w:sz w:val="24"/>
          <w:szCs w:val="24"/>
        </w:rPr>
        <w:t xml:space="preserve"> voor het organiseren van een</w:t>
      </w:r>
      <w:r w:rsidR="000E2275" w:rsidRPr="00805E3C">
        <w:rPr>
          <w:b/>
          <w:sz w:val="24"/>
          <w:szCs w:val="24"/>
        </w:rPr>
        <w:t xml:space="preserve"> Carrièredag</w:t>
      </w:r>
      <w:r w:rsidR="00CB16D9">
        <w:rPr>
          <w:b/>
          <w:sz w:val="24"/>
          <w:szCs w:val="24"/>
        </w:rPr>
        <w:t>/Arbeidsmarktvoorlichting</w:t>
      </w:r>
      <w:r w:rsidR="000E2275">
        <w:t xml:space="preserve"> </w:t>
      </w:r>
    </w:p>
    <w:p w:rsidR="00630050" w:rsidRPr="00630050" w:rsidRDefault="00C6181E" w:rsidP="00630050">
      <w:pPr>
        <w:pStyle w:val="ListParagraph"/>
        <w:numPr>
          <w:ilvl w:val="0"/>
          <w:numId w:val="4"/>
        </w:numPr>
      </w:pPr>
      <w:r w:rsidRPr="00630050">
        <w:rPr>
          <w:b/>
        </w:rPr>
        <w:t>Diverse partijen betrekken:</w:t>
      </w:r>
    </w:p>
    <w:p w:rsidR="00630050" w:rsidRDefault="00630050" w:rsidP="00630050">
      <w:pPr>
        <w:pStyle w:val="ListParagraph"/>
        <w:numPr>
          <w:ilvl w:val="0"/>
          <w:numId w:val="5"/>
        </w:numPr>
      </w:pPr>
      <w:r>
        <w:t>eigen</w:t>
      </w:r>
      <w:r w:rsidR="002F22AC">
        <w:t xml:space="preserve"> </w:t>
      </w:r>
      <w:r w:rsidR="00A93D5A">
        <w:t>docenten</w:t>
      </w:r>
      <w:r w:rsidR="00BA203F">
        <w:t xml:space="preserve"> </w:t>
      </w:r>
    </w:p>
    <w:p w:rsidR="00630050" w:rsidRDefault="00A93D5A" w:rsidP="00630050">
      <w:pPr>
        <w:pStyle w:val="ListParagraph"/>
        <w:numPr>
          <w:ilvl w:val="0"/>
          <w:numId w:val="5"/>
        </w:numPr>
      </w:pPr>
      <w:r>
        <w:t>studiecoördinator</w:t>
      </w:r>
    </w:p>
    <w:p w:rsidR="00630050" w:rsidRDefault="00F55452" w:rsidP="00630050">
      <w:pPr>
        <w:pStyle w:val="ListParagraph"/>
        <w:numPr>
          <w:ilvl w:val="0"/>
          <w:numId w:val="5"/>
        </w:numPr>
      </w:pPr>
      <w:r>
        <w:t>loopbaanadviseur</w:t>
      </w:r>
      <w:r w:rsidR="00C6181E" w:rsidRPr="00C6181E">
        <w:t xml:space="preserve"> </w:t>
      </w:r>
      <w:r w:rsidR="00C6181E">
        <w:t xml:space="preserve">van </w:t>
      </w:r>
      <w:r w:rsidR="00AF6410">
        <w:t xml:space="preserve">de </w:t>
      </w:r>
      <w:r w:rsidR="00C6181E">
        <w:t xml:space="preserve">Loopbaan Service </w:t>
      </w:r>
      <w:r w:rsidR="004E434D">
        <w:t>Geesteswetenschappen</w:t>
      </w:r>
    </w:p>
    <w:p w:rsidR="00630050" w:rsidRDefault="00C6181E" w:rsidP="00630050">
      <w:pPr>
        <w:pStyle w:val="ListParagraph"/>
        <w:numPr>
          <w:ilvl w:val="0"/>
          <w:numId w:val="5"/>
        </w:numPr>
      </w:pPr>
      <w:r>
        <w:t>alumni</w:t>
      </w:r>
      <w:r w:rsidR="00C07448">
        <w:t>(</w:t>
      </w:r>
      <w:r>
        <w:t>vereniging</w:t>
      </w:r>
      <w:r w:rsidR="00C07448">
        <w:t>)</w:t>
      </w:r>
    </w:p>
    <w:p w:rsidR="00630050" w:rsidRDefault="00C6181E" w:rsidP="00630050">
      <w:pPr>
        <w:pStyle w:val="ListParagraph"/>
        <w:numPr>
          <w:ilvl w:val="0"/>
          <w:numId w:val="5"/>
        </w:numPr>
      </w:pPr>
      <w:r>
        <w:t>studievereniging</w:t>
      </w:r>
    </w:p>
    <w:p w:rsidR="00630050" w:rsidRDefault="00795406" w:rsidP="00630050">
      <w:pPr>
        <w:pStyle w:val="ListParagraph"/>
        <w:numPr>
          <w:ilvl w:val="0"/>
          <w:numId w:val="5"/>
        </w:numPr>
      </w:pPr>
      <w:r>
        <w:t xml:space="preserve">alumnicoördinator </w:t>
      </w:r>
      <w:r w:rsidR="0056597A">
        <w:t>faculteit Geesteswetenschappen</w:t>
      </w:r>
    </w:p>
    <w:p w:rsidR="00375B84" w:rsidRDefault="00C31B45" w:rsidP="00630050">
      <w:pPr>
        <w:pStyle w:val="ListParagraph"/>
        <w:numPr>
          <w:ilvl w:val="0"/>
          <w:numId w:val="5"/>
        </w:numPr>
      </w:pPr>
      <w:r>
        <w:t>medestudenten</w:t>
      </w:r>
      <w:r w:rsidR="00C6181E">
        <w:t xml:space="preserve"> </w:t>
      </w:r>
    </w:p>
    <w:p w:rsidR="002B3750" w:rsidRDefault="00375B84" w:rsidP="00630050">
      <w:pPr>
        <w:pStyle w:val="ListParagraph"/>
        <w:numPr>
          <w:ilvl w:val="0"/>
          <w:numId w:val="5"/>
        </w:numPr>
      </w:pPr>
      <w:r>
        <w:t>studentambassadeurs</w:t>
      </w:r>
      <w:r w:rsidR="001D3892">
        <w:br/>
      </w:r>
    </w:p>
    <w:p w:rsidR="001D3892" w:rsidRPr="001D3892" w:rsidRDefault="002B3750" w:rsidP="00630050">
      <w:pPr>
        <w:pStyle w:val="ListParagraph"/>
        <w:numPr>
          <w:ilvl w:val="0"/>
          <w:numId w:val="4"/>
        </w:numPr>
      </w:pPr>
      <w:r w:rsidRPr="00630050">
        <w:rPr>
          <w:b/>
        </w:rPr>
        <w:t>Uitnodigen van gastsprekers; alumni en werkgevers</w:t>
      </w:r>
    </w:p>
    <w:p w:rsidR="001D3892" w:rsidRDefault="001D3892" w:rsidP="001D3892">
      <w:pPr>
        <w:pStyle w:val="ListParagraph"/>
        <w:numPr>
          <w:ilvl w:val="0"/>
          <w:numId w:val="2"/>
        </w:numPr>
      </w:pPr>
      <w:r>
        <w:t>Contacten</w:t>
      </w:r>
      <w:r w:rsidR="002B3750">
        <w:t xml:space="preserve"> voor </w:t>
      </w:r>
      <w:r w:rsidR="00F55452">
        <w:t>leuke a</w:t>
      </w:r>
      <w:r w:rsidR="00E2596F">
        <w:t>lumni/bedrijven</w:t>
      </w:r>
      <w:r w:rsidR="00311841">
        <w:t xml:space="preserve"> </w:t>
      </w:r>
      <w:r w:rsidR="00E2596F">
        <w:t xml:space="preserve">vinden </w:t>
      </w:r>
      <w:r w:rsidR="002B3750">
        <w:t xml:space="preserve">kan </w:t>
      </w:r>
      <w:r>
        <w:t xml:space="preserve">via </w:t>
      </w:r>
      <w:r w:rsidR="00805E3C">
        <w:t>de loopbaan</w:t>
      </w:r>
      <w:r w:rsidR="00C17FA5">
        <w:t xml:space="preserve"> S</w:t>
      </w:r>
      <w:r w:rsidR="00805E3C">
        <w:t>ervice</w:t>
      </w:r>
    </w:p>
    <w:p w:rsidR="00805E3C" w:rsidRDefault="00630050" w:rsidP="001D3892">
      <w:pPr>
        <w:pStyle w:val="ListParagraph"/>
        <w:numPr>
          <w:ilvl w:val="0"/>
          <w:numId w:val="2"/>
        </w:numPr>
      </w:pPr>
      <w:r>
        <w:t>Z</w:t>
      </w:r>
      <w:r w:rsidR="009C69BF">
        <w:t xml:space="preserve">org </w:t>
      </w:r>
      <w:r w:rsidR="00AA3B19">
        <w:t xml:space="preserve">bij het uitnodigen </w:t>
      </w:r>
      <w:r w:rsidR="00311841">
        <w:t xml:space="preserve">van sprekers </w:t>
      </w:r>
      <w:r w:rsidR="00AA3B19">
        <w:t>voor voldoende</w:t>
      </w:r>
      <w:r w:rsidR="009C69BF">
        <w:t xml:space="preserve"> variatie; </w:t>
      </w:r>
      <w:r>
        <w:br/>
        <w:t>-</w:t>
      </w:r>
      <w:r w:rsidR="009C69BF">
        <w:t>verschillende functies (</w:t>
      </w:r>
      <w:r w:rsidR="00805E3C">
        <w:t xml:space="preserve">algemeen: </w:t>
      </w:r>
      <w:r w:rsidR="009C69BF">
        <w:t>redacteur, onderzoeker, docent, beleidsmedewerker</w:t>
      </w:r>
      <w:r w:rsidR="00311841">
        <w:t>, communicatieadviseur</w:t>
      </w:r>
      <w:r w:rsidR="009C69BF">
        <w:t xml:space="preserve"> </w:t>
      </w:r>
      <w:r w:rsidR="00805E3C">
        <w:t>en 1 specialisme rondom de opleiding</w:t>
      </w:r>
      <w:r w:rsidR="009C69BF">
        <w:t>)</w:t>
      </w:r>
      <w:r>
        <w:br/>
        <w:t>-</w:t>
      </w:r>
      <w:r w:rsidR="009C69BF">
        <w:t>verschillende branches (overheid en overige non-profitorganisaties, bedri</w:t>
      </w:r>
      <w:r w:rsidR="009C6AF5">
        <w:t>jfsleven</w:t>
      </w:r>
      <w:r w:rsidR="00AA3B19">
        <w:t>)</w:t>
      </w:r>
    </w:p>
    <w:p w:rsidR="0012553A" w:rsidRDefault="00805E3C" w:rsidP="00805E3C">
      <w:pPr>
        <w:pStyle w:val="ListParagraph"/>
        <w:ind w:left="1440"/>
      </w:pPr>
      <w:r>
        <w:t>- verschillende leeftijden (van starters tot der</w:t>
      </w:r>
      <w:r w:rsidR="00094EB1">
        <w:t>t</w:t>
      </w:r>
      <w:r>
        <w:t>igers)</w:t>
      </w:r>
      <w:r w:rsidR="00630050">
        <w:br/>
      </w:r>
      <w:r w:rsidR="00AA3B19">
        <w:t xml:space="preserve">Hierdoor kunnen alle studenten iets van hun gading </w:t>
      </w:r>
      <w:r w:rsidR="00A179F1">
        <w:t>treffen</w:t>
      </w:r>
    </w:p>
    <w:p w:rsidR="0012553A" w:rsidRDefault="00311841" w:rsidP="001D3892">
      <w:pPr>
        <w:pStyle w:val="ListParagraph"/>
        <w:numPr>
          <w:ilvl w:val="0"/>
          <w:numId w:val="2"/>
        </w:numPr>
      </w:pPr>
      <w:r>
        <w:t>V</w:t>
      </w:r>
      <w:r w:rsidR="0004080C">
        <w:t xml:space="preserve">raag </w:t>
      </w:r>
      <w:r w:rsidR="009C69BF">
        <w:t xml:space="preserve">desgewenst </w:t>
      </w:r>
      <w:r w:rsidR="0004080C">
        <w:t xml:space="preserve">de </w:t>
      </w:r>
      <w:r w:rsidR="00805E3C">
        <w:t>l</w:t>
      </w:r>
      <w:r w:rsidR="00F55452">
        <w:t>oopbaanadviseur</w:t>
      </w:r>
      <w:r w:rsidR="00805E3C">
        <w:t>s</w:t>
      </w:r>
      <w:r w:rsidR="00F55452">
        <w:t xml:space="preserve"> </w:t>
      </w:r>
      <w:r w:rsidR="0004080C">
        <w:t xml:space="preserve">om </w:t>
      </w:r>
      <w:r w:rsidR="00F55452">
        <w:t xml:space="preserve">advies </w:t>
      </w:r>
      <w:r w:rsidR="000E4B93">
        <w:t>over</w:t>
      </w:r>
      <w:r w:rsidR="00F55452">
        <w:t xml:space="preserve"> </w:t>
      </w:r>
      <w:r>
        <w:t>a</w:t>
      </w:r>
      <w:r w:rsidR="00F55452">
        <w:t>rbeidsmarkt</w:t>
      </w:r>
    </w:p>
    <w:p w:rsidR="00E2596F" w:rsidRPr="00E2596F" w:rsidRDefault="00E2596F" w:rsidP="00E2596F">
      <w:pPr>
        <w:pStyle w:val="ListParagraph"/>
      </w:pPr>
    </w:p>
    <w:p w:rsidR="00893328" w:rsidRPr="00893328" w:rsidRDefault="00893328" w:rsidP="00893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93328">
        <w:rPr>
          <w:b/>
        </w:rPr>
        <w:t>Pi</w:t>
      </w:r>
      <w:r w:rsidR="00E31108" w:rsidRPr="00893328">
        <w:rPr>
          <w:b/>
        </w:rPr>
        <w:t>tch</w:t>
      </w:r>
      <w:r w:rsidRPr="00893328">
        <w:rPr>
          <w:b/>
        </w:rPr>
        <w:t xml:space="preserve"> bij bedrij</w:t>
      </w:r>
      <w:r w:rsidR="00C97671">
        <w:rPr>
          <w:b/>
        </w:rPr>
        <w:t xml:space="preserve">f </w:t>
      </w:r>
      <w:r w:rsidR="00C97671" w:rsidRPr="00C97671">
        <w:t>: h</w:t>
      </w:r>
      <w:r w:rsidRPr="00C97671">
        <w:t>eb</w:t>
      </w:r>
      <w:r w:rsidRPr="00893328">
        <w:t xml:space="preserve"> je pitch klaar</w:t>
      </w:r>
      <w:r w:rsidR="0075782A">
        <w:t xml:space="preserve"> als je </w:t>
      </w:r>
      <w:r w:rsidR="007B24D0">
        <w:t>alumni/</w:t>
      </w:r>
      <w:r w:rsidR="0075782A">
        <w:t>bedrijven gaat benaderen</w:t>
      </w:r>
    </w:p>
    <w:p w:rsidR="00893328" w:rsidRDefault="00893328" w:rsidP="008933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93328">
        <w:rPr>
          <w:rFonts w:eastAsia="Times New Roman" w:cs="Times New Roman"/>
          <w:lang w:eastAsia="nl-NL"/>
        </w:rPr>
        <w:t>Vertel kort wie je bent</w:t>
      </w:r>
      <w:r>
        <w:rPr>
          <w:rFonts w:eastAsia="Times New Roman" w:cs="Times New Roman"/>
          <w:lang w:eastAsia="nl-NL"/>
        </w:rPr>
        <w:t xml:space="preserve">, je functie </w:t>
      </w:r>
      <w:r w:rsidRPr="00893328">
        <w:rPr>
          <w:rFonts w:eastAsia="Times New Roman" w:cs="Times New Roman"/>
          <w:lang w:eastAsia="nl-NL"/>
        </w:rPr>
        <w:t xml:space="preserve">en </w:t>
      </w:r>
      <w:r>
        <w:rPr>
          <w:rFonts w:eastAsia="Times New Roman" w:cs="Times New Roman"/>
          <w:lang w:eastAsia="nl-NL"/>
        </w:rPr>
        <w:t xml:space="preserve">dat je belt namens </w:t>
      </w:r>
      <w:r w:rsidR="00E161D7">
        <w:rPr>
          <w:rFonts w:eastAsia="Times New Roman" w:cs="Times New Roman"/>
          <w:lang w:eastAsia="nl-NL"/>
        </w:rPr>
        <w:t>opleiding X van</w:t>
      </w:r>
      <w:r>
        <w:rPr>
          <w:rFonts w:eastAsia="Times New Roman" w:cs="Times New Roman"/>
          <w:lang w:eastAsia="nl-NL"/>
        </w:rPr>
        <w:t xml:space="preserve"> Universiteit Leiden.</w:t>
      </w:r>
      <w:r w:rsidRPr="00893328">
        <w:rPr>
          <w:rFonts w:eastAsia="Times New Roman" w:cs="Times New Roman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>Geef aan wat je gaat organiseren en wat het bedrijf daaraan heeft.</w:t>
      </w:r>
    </w:p>
    <w:p w:rsidR="00893328" w:rsidRDefault="00893328" w:rsidP="008933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Waarom is het interessant voor het bedrijf om hieraan </w:t>
      </w:r>
      <w:r w:rsidR="00520A67">
        <w:rPr>
          <w:rFonts w:eastAsia="Times New Roman" w:cs="Times New Roman"/>
          <w:lang w:eastAsia="nl-NL"/>
        </w:rPr>
        <w:t>deel te nemen</w:t>
      </w:r>
      <w:r>
        <w:rPr>
          <w:rFonts w:eastAsia="Times New Roman" w:cs="Times New Roman"/>
          <w:lang w:eastAsia="nl-NL"/>
        </w:rPr>
        <w:t>?</w:t>
      </w:r>
    </w:p>
    <w:p w:rsidR="00520A67" w:rsidRDefault="00893328" w:rsidP="008933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93328">
        <w:rPr>
          <w:rFonts w:eastAsia="Times New Roman" w:cs="Times New Roman"/>
          <w:lang w:eastAsia="nl-NL"/>
        </w:rPr>
        <w:t xml:space="preserve">Noem specifieke bedrijven en personen </w:t>
      </w:r>
      <w:r w:rsidR="00520A67">
        <w:rPr>
          <w:rFonts w:eastAsia="Times New Roman" w:cs="Times New Roman"/>
          <w:lang w:eastAsia="nl-NL"/>
        </w:rPr>
        <w:t>die al zullen meedoen</w:t>
      </w:r>
      <w:r w:rsidRPr="00893328">
        <w:rPr>
          <w:rFonts w:eastAsia="Times New Roman" w:cs="Times New Roman"/>
          <w:lang w:eastAsia="nl-NL"/>
        </w:rPr>
        <w:t xml:space="preserve">. Drop </w:t>
      </w:r>
      <w:proofErr w:type="spellStart"/>
      <w:r w:rsidRPr="00893328">
        <w:rPr>
          <w:rFonts w:eastAsia="Times New Roman" w:cs="Times New Roman"/>
          <w:lang w:eastAsia="nl-NL"/>
        </w:rPr>
        <w:t>names</w:t>
      </w:r>
      <w:proofErr w:type="spellEnd"/>
      <w:r w:rsidRPr="00893328">
        <w:rPr>
          <w:rFonts w:eastAsia="Times New Roman" w:cs="Times New Roman"/>
          <w:lang w:eastAsia="nl-NL"/>
        </w:rPr>
        <w:t>!</w:t>
      </w:r>
    </w:p>
    <w:p w:rsidR="00520A67" w:rsidRDefault="00893328" w:rsidP="008933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93328">
        <w:rPr>
          <w:rFonts w:eastAsia="Times New Roman" w:cs="Times New Roman"/>
          <w:lang w:eastAsia="nl-NL"/>
        </w:rPr>
        <w:t xml:space="preserve">Zeg wat </w:t>
      </w:r>
      <w:r w:rsidR="00520A67">
        <w:rPr>
          <w:rFonts w:eastAsia="Times New Roman" w:cs="Times New Roman"/>
          <w:lang w:eastAsia="nl-NL"/>
        </w:rPr>
        <w:t>de opleiding X en de studenten daarvan</w:t>
      </w:r>
      <w:r w:rsidRPr="00893328">
        <w:rPr>
          <w:rFonts w:eastAsia="Times New Roman" w:cs="Times New Roman"/>
          <w:lang w:eastAsia="nl-NL"/>
        </w:rPr>
        <w:t xml:space="preserve"> bijzonder maakt.</w:t>
      </w:r>
    </w:p>
    <w:p w:rsidR="00520A67" w:rsidRDefault="00893328" w:rsidP="00E265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893328">
        <w:rPr>
          <w:rFonts w:eastAsia="Times New Roman" w:cs="Times New Roman"/>
          <w:lang w:eastAsia="nl-NL"/>
        </w:rPr>
        <w:t xml:space="preserve">Geef nog </w:t>
      </w:r>
      <w:r w:rsidR="00520A67">
        <w:rPr>
          <w:rFonts w:eastAsia="Times New Roman" w:cs="Times New Roman"/>
          <w:lang w:eastAsia="nl-NL"/>
        </w:rPr>
        <w:t xml:space="preserve">een paar </w:t>
      </w:r>
      <w:r w:rsidR="00CB16D9">
        <w:rPr>
          <w:rFonts w:eastAsia="Times New Roman" w:cs="Times New Roman"/>
          <w:lang w:eastAsia="nl-NL"/>
        </w:rPr>
        <w:t>algemene voordelen:</w:t>
      </w:r>
      <w:r w:rsidR="00520A67">
        <w:rPr>
          <w:rFonts w:eastAsia="Times New Roman" w:cs="Times New Roman"/>
          <w:lang w:eastAsia="nl-NL"/>
        </w:rPr>
        <w:br/>
        <w:t>-</w:t>
      </w:r>
      <w:r w:rsidR="00E265BB">
        <w:rPr>
          <w:rFonts w:eastAsia="Times New Roman" w:cs="Times New Roman"/>
          <w:lang w:eastAsia="nl-NL"/>
        </w:rPr>
        <w:t xml:space="preserve">Talentscouting. </w:t>
      </w:r>
      <w:r w:rsidR="00520A67">
        <w:rPr>
          <w:rFonts w:eastAsia="Times New Roman" w:cs="Times New Roman"/>
          <w:lang w:eastAsia="nl-NL"/>
        </w:rPr>
        <w:t xml:space="preserve"> Studenten en bedrijven leren elkaar kennen. Goede studenten kunnen door bedrijf uitgenodigd worden </w:t>
      </w:r>
      <w:r w:rsidRPr="00893328">
        <w:rPr>
          <w:rFonts w:eastAsia="Times New Roman" w:cs="Times New Roman"/>
          <w:lang w:eastAsia="nl-NL"/>
        </w:rPr>
        <w:t xml:space="preserve"> </w:t>
      </w:r>
      <w:r w:rsidR="00520A67">
        <w:rPr>
          <w:rFonts w:eastAsia="Times New Roman" w:cs="Times New Roman"/>
          <w:lang w:eastAsia="nl-NL"/>
        </w:rPr>
        <w:t>om te solliciteren</w:t>
      </w:r>
      <w:r w:rsidR="00E265BB">
        <w:rPr>
          <w:rFonts w:eastAsia="Times New Roman" w:cs="Times New Roman"/>
          <w:lang w:eastAsia="nl-NL"/>
        </w:rPr>
        <w:t>.</w:t>
      </w:r>
      <w:r w:rsidR="00E265BB" w:rsidRPr="00E265BB">
        <w:t xml:space="preserve"> </w:t>
      </w:r>
      <w:r w:rsidR="00E265BB" w:rsidRPr="00E265BB">
        <w:rPr>
          <w:rFonts w:eastAsia="Times New Roman" w:cs="Times New Roman"/>
          <w:lang w:eastAsia="nl-NL"/>
        </w:rPr>
        <w:t>Leg uit dat studenten geesteswetenschappen uitstekende academische vaardigheden hebben, ze zijn erg goed in analyseren, communiceren, enz.</w:t>
      </w:r>
      <w:r w:rsidR="00520A67">
        <w:rPr>
          <w:rFonts w:eastAsia="Times New Roman" w:cs="Times New Roman"/>
          <w:lang w:eastAsia="nl-NL"/>
        </w:rPr>
        <w:br/>
        <w:t>- Leuk om deel te nemen en studenten waarderen het enorm</w:t>
      </w:r>
      <w:r w:rsidR="00E265BB">
        <w:rPr>
          <w:rFonts w:eastAsia="Times New Roman" w:cs="Times New Roman"/>
          <w:lang w:eastAsia="nl-NL"/>
        </w:rPr>
        <w:t xml:space="preserve">, waardoor het imago van je bedrijf sterker wordt. </w:t>
      </w:r>
    </w:p>
    <w:p w:rsidR="00520A67" w:rsidRDefault="00520A67" w:rsidP="00520A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520A67">
        <w:rPr>
          <w:rFonts w:eastAsia="Times New Roman" w:cs="Times New Roman"/>
          <w:lang w:eastAsia="nl-NL"/>
        </w:rPr>
        <w:t>Wees duidelijk i</w:t>
      </w:r>
      <w:r w:rsidR="00E265BB">
        <w:rPr>
          <w:rFonts w:eastAsia="Times New Roman" w:cs="Times New Roman"/>
          <w:lang w:eastAsia="nl-NL"/>
        </w:rPr>
        <w:t>n</w:t>
      </w:r>
      <w:r w:rsidRPr="00520A67">
        <w:rPr>
          <w:rFonts w:eastAsia="Times New Roman" w:cs="Times New Roman"/>
          <w:lang w:eastAsia="nl-NL"/>
        </w:rPr>
        <w:t xml:space="preserve"> je vraag</w:t>
      </w:r>
      <w:r w:rsidR="00E265BB">
        <w:rPr>
          <w:rFonts w:eastAsia="Times New Roman" w:cs="Times New Roman"/>
          <w:lang w:eastAsia="nl-NL"/>
        </w:rPr>
        <w:t>stelling</w:t>
      </w:r>
      <w:r w:rsidRPr="00520A67">
        <w:rPr>
          <w:rFonts w:eastAsia="Times New Roman" w:cs="Times New Roman"/>
          <w:lang w:eastAsia="nl-NL"/>
        </w:rPr>
        <w:t>:</w:t>
      </w:r>
      <w:r w:rsidR="00893328" w:rsidRPr="00520A67">
        <w:rPr>
          <w:rFonts w:eastAsia="Times New Roman" w:cs="Times New Roman"/>
          <w:lang w:eastAsia="nl-NL"/>
        </w:rPr>
        <w:t xml:space="preserve"> </w:t>
      </w:r>
      <w:r w:rsidR="00971EB2">
        <w:rPr>
          <w:rFonts w:eastAsia="Times New Roman" w:cs="Times New Roman"/>
          <w:lang w:eastAsia="nl-NL"/>
        </w:rPr>
        <w:t>b</w:t>
      </w:r>
      <w:r w:rsidR="00893328" w:rsidRPr="00520A67">
        <w:rPr>
          <w:rFonts w:eastAsia="Times New Roman" w:cs="Times New Roman"/>
          <w:lang w:eastAsia="nl-NL"/>
        </w:rPr>
        <w:t xml:space="preserve">en je op zoek naar </w:t>
      </w:r>
      <w:r>
        <w:rPr>
          <w:rFonts w:eastAsia="Times New Roman" w:cs="Times New Roman"/>
          <w:lang w:eastAsia="nl-NL"/>
        </w:rPr>
        <w:t>sprekers/workshopgevers</w:t>
      </w:r>
      <w:r w:rsidR="00893328" w:rsidRPr="00520A67">
        <w:rPr>
          <w:rFonts w:eastAsia="Times New Roman" w:cs="Times New Roman"/>
          <w:lang w:eastAsia="nl-NL"/>
        </w:rPr>
        <w:t xml:space="preserve">? Wil je </w:t>
      </w:r>
      <w:r>
        <w:rPr>
          <w:rFonts w:eastAsia="Times New Roman" w:cs="Times New Roman"/>
          <w:lang w:eastAsia="nl-NL"/>
        </w:rPr>
        <w:t>sponsoring</w:t>
      </w:r>
      <w:r w:rsidR="00893328" w:rsidRPr="00520A67">
        <w:rPr>
          <w:rFonts w:eastAsia="Times New Roman" w:cs="Times New Roman"/>
          <w:lang w:eastAsia="nl-NL"/>
        </w:rPr>
        <w:t xml:space="preserve">? Welk bedrag en waarvoor precies? </w:t>
      </w:r>
      <w:r w:rsidR="00971EB2">
        <w:rPr>
          <w:rFonts w:eastAsia="Times New Roman" w:cs="Times New Roman"/>
          <w:lang w:eastAsia="nl-NL"/>
        </w:rPr>
        <w:t>Hoe groot is de tijdsinvestering</w:t>
      </w:r>
      <w:r w:rsidR="00E265BB">
        <w:rPr>
          <w:rFonts w:eastAsia="Times New Roman" w:cs="Times New Roman"/>
          <w:lang w:eastAsia="nl-NL"/>
        </w:rPr>
        <w:t xml:space="preserve"> voor het bedrijf</w:t>
      </w:r>
      <w:r w:rsidR="00971EB2">
        <w:rPr>
          <w:rFonts w:eastAsia="Times New Roman" w:cs="Times New Roman"/>
          <w:lang w:eastAsia="nl-NL"/>
        </w:rPr>
        <w:t>?</w:t>
      </w:r>
      <w:r w:rsidR="00E265BB">
        <w:rPr>
          <w:rFonts w:eastAsia="Times New Roman" w:cs="Times New Roman"/>
          <w:lang w:eastAsia="nl-NL"/>
        </w:rPr>
        <w:t xml:space="preserve"> Praat altijd vanuit de kansen voor de bedrijven (</w:t>
      </w:r>
      <w:proofErr w:type="spellStart"/>
      <w:r w:rsidR="00E265BB">
        <w:rPr>
          <w:rFonts w:eastAsia="Times New Roman" w:cs="Times New Roman"/>
          <w:lang w:eastAsia="nl-NL"/>
        </w:rPr>
        <w:t>what’s</w:t>
      </w:r>
      <w:proofErr w:type="spellEnd"/>
      <w:r w:rsidR="00E265BB">
        <w:rPr>
          <w:rFonts w:eastAsia="Times New Roman" w:cs="Times New Roman"/>
          <w:lang w:eastAsia="nl-NL"/>
        </w:rPr>
        <w:t xml:space="preserve"> in </w:t>
      </w:r>
      <w:proofErr w:type="spellStart"/>
      <w:r w:rsidR="00E265BB">
        <w:rPr>
          <w:rFonts w:eastAsia="Times New Roman" w:cs="Times New Roman"/>
          <w:lang w:eastAsia="nl-NL"/>
        </w:rPr>
        <w:t>it</w:t>
      </w:r>
      <w:proofErr w:type="spellEnd"/>
      <w:r w:rsidR="00E265BB">
        <w:rPr>
          <w:rFonts w:eastAsia="Times New Roman" w:cs="Times New Roman"/>
          <w:lang w:eastAsia="nl-NL"/>
        </w:rPr>
        <w:t xml:space="preserve"> </w:t>
      </w:r>
      <w:proofErr w:type="spellStart"/>
      <w:r w:rsidR="00E265BB">
        <w:rPr>
          <w:rFonts w:eastAsia="Times New Roman" w:cs="Times New Roman"/>
          <w:lang w:eastAsia="nl-NL"/>
        </w:rPr>
        <w:t>for</w:t>
      </w:r>
      <w:proofErr w:type="spellEnd"/>
      <w:r w:rsidR="00E265BB">
        <w:rPr>
          <w:rFonts w:eastAsia="Times New Roman" w:cs="Times New Roman"/>
          <w:lang w:eastAsia="nl-NL"/>
        </w:rPr>
        <w:t xml:space="preserve"> </w:t>
      </w:r>
      <w:proofErr w:type="spellStart"/>
      <w:r w:rsidR="00E265BB">
        <w:rPr>
          <w:rFonts w:eastAsia="Times New Roman" w:cs="Times New Roman"/>
          <w:lang w:eastAsia="nl-NL"/>
        </w:rPr>
        <w:t>them</w:t>
      </w:r>
      <w:proofErr w:type="spellEnd"/>
      <w:r w:rsidR="00E265BB">
        <w:rPr>
          <w:rFonts w:eastAsia="Times New Roman" w:cs="Times New Roman"/>
          <w:lang w:eastAsia="nl-NL"/>
        </w:rPr>
        <w:t>).</w:t>
      </w:r>
    </w:p>
    <w:p w:rsidR="00893328" w:rsidRPr="00520A67" w:rsidRDefault="00893328" w:rsidP="00520A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520A67">
        <w:rPr>
          <w:rFonts w:eastAsia="Times New Roman" w:cs="Times New Roman"/>
          <w:lang w:eastAsia="nl-NL"/>
        </w:rPr>
        <w:t>Vat je pitch samen. Noem kort de belangrijkste punten en eindig met een knaller. Een zin die bij het publiek blijft hangen.</w:t>
      </w:r>
    </w:p>
    <w:p w:rsidR="00893328" w:rsidRPr="00893328" w:rsidRDefault="00893328" w:rsidP="00893328">
      <w:pPr>
        <w:pStyle w:val="ListParagraph"/>
      </w:pPr>
    </w:p>
    <w:p w:rsidR="00893328" w:rsidRPr="00893328" w:rsidRDefault="00893328" w:rsidP="00E2596F">
      <w:pPr>
        <w:pStyle w:val="ListParagraph"/>
        <w:numPr>
          <w:ilvl w:val="0"/>
          <w:numId w:val="4"/>
        </w:numPr>
      </w:pPr>
      <w:r>
        <w:rPr>
          <w:b/>
        </w:rPr>
        <w:t>Praktische zaken</w:t>
      </w:r>
    </w:p>
    <w:p w:rsidR="00E2596F" w:rsidRDefault="00E31108" w:rsidP="00E31108">
      <w:pPr>
        <w:pStyle w:val="ListParagraph"/>
        <w:numPr>
          <w:ilvl w:val="0"/>
          <w:numId w:val="7"/>
        </w:numPr>
      </w:pPr>
      <w:r w:rsidRPr="00E31108">
        <w:t>Regel cadeautjes voor sprekers</w:t>
      </w:r>
    </w:p>
    <w:p w:rsidR="00E31108" w:rsidRDefault="00E31108" w:rsidP="00E31108">
      <w:pPr>
        <w:pStyle w:val="ListParagraph"/>
        <w:numPr>
          <w:ilvl w:val="0"/>
          <w:numId w:val="7"/>
        </w:numPr>
      </w:pPr>
      <w:r>
        <w:lastRenderedPageBreak/>
        <w:t>Begin ruim twee maanden voorafgaand aan evenement met organiseren</w:t>
      </w:r>
      <w:r w:rsidR="00805E3C">
        <w:t xml:space="preserve"> i.v.m. promotie enz.</w:t>
      </w:r>
    </w:p>
    <w:p w:rsidR="006311FC" w:rsidRDefault="006311FC" w:rsidP="00E31108">
      <w:pPr>
        <w:pStyle w:val="ListParagraph"/>
        <w:numPr>
          <w:ilvl w:val="0"/>
          <w:numId w:val="7"/>
        </w:numPr>
      </w:pPr>
      <w:r>
        <w:t xml:space="preserve">Licht de </w:t>
      </w:r>
      <w:r w:rsidR="00795406">
        <w:t>L</w:t>
      </w:r>
      <w:r>
        <w:t>oopbaan</w:t>
      </w:r>
      <w:r w:rsidR="00C17FA5">
        <w:t xml:space="preserve"> S</w:t>
      </w:r>
      <w:r>
        <w:t xml:space="preserve">ervice </w:t>
      </w:r>
      <w:r w:rsidR="00795406">
        <w:t xml:space="preserve">en de alumnicoördinator </w:t>
      </w:r>
      <w:r>
        <w:t>even in dat je dit evenement organiseert</w:t>
      </w:r>
    </w:p>
    <w:p w:rsidR="00805E3C" w:rsidRDefault="006311FC" w:rsidP="00805E3C">
      <w:pPr>
        <w:pStyle w:val="ListParagraph"/>
        <w:numPr>
          <w:ilvl w:val="0"/>
          <w:numId w:val="7"/>
        </w:numPr>
      </w:pPr>
      <w:r>
        <w:t>Mini PR-</w:t>
      </w:r>
      <w:r w:rsidR="00805E3C" w:rsidRPr="00805E3C">
        <w:t xml:space="preserve">plan </w:t>
      </w:r>
      <w:r>
        <w:t xml:space="preserve">opstellen </w:t>
      </w:r>
      <w:r w:rsidR="00805E3C" w:rsidRPr="00805E3C">
        <w:t>(vraag evt. advies aan de afdeling communicatie)</w:t>
      </w:r>
    </w:p>
    <w:p w:rsidR="00E2596F" w:rsidRDefault="00E31108" w:rsidP="00795406">
      <w:pPr>
        <w:pStyle w:val="ListParagraph"/>
        <w:numPr>
          <w:ilvl w:val="0"/>
          <w:numId w:val="7"/>
        </w:numPr>
      </w:pPr>
      <w:r>
        <w:t>Regel zaal</w:t>
      </w:r>
      <w:r w:rsidR="002A517D">
        <w:t>/zalen</w:t>
      </w:r>
      <w:r>
        <w:t xml:space="preserve"> via </w:t>
      </w:r>
      <w:r w:rsidR="00C31B45">
        <w:t>Zalenbeheer</w:t>
      </w:r>
      <w:r w:rsidR="00795406">
        <w:t xml:space="preserve">: </w:t>
      </w:r>
      <w:r w:rsidR="00795406" w:rsidRPr="00795406">
        <w:t>Zalenbeheer@UFB.leidenuniv.nl</w:t>
      </w:r>
    </w:p>
    <w:sectPr w:rsidR="00E2596F" w:rsidSect="00CB16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A6"/>
    <w:multiLevelType w:val="hybridMultilevel"/>
    <w:tmpl w:val="70B441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14933"/>
    <w:multiLevelType w:val="hybridMultilevel"/>
    <w:tmpl w:val="C0122E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87118"/>
    <w:multiLevelType w:val="hybridMultilevel"/>
    <w:tmpl w:val="FF8AF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0C72"/>
    <w:multiLevelType w:val="hybridMultilevel"/>
    <w:tmpl w:val="8B302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3658"/>
    <w:multiLevelType w:val="hybridMultilevel"/>
    <w:tmpl w:val="38FC7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34FE"/>
    <w:multiLevelType w:val="hybridMultilevel"/>
    <w:tmpl w:val="8E1E9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D70B8C"/>
    <w:multiLevelType w:val="hybridMultilevel"/>
    <w:tmpl w:val="8662DB58"/>
    <w:lvl w:ilvl="0" w:tplc="A6E2D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A28"/>
    <w:multiLevelType w:val="hybridMultilevel"/>
    <w:tmpl w:val="A47A6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25912"/>
    <w:multiLevelType w:val="hybridMultilevel"/>
    <w:tmpl w:val="A198B71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E120CE"/>
    <w:multiLevelType w:val="hybridMultilevel"/>
    <w:tmpl w:val="FC946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0"/>
    <w:rsid w:val="000052ED"/>
    <w:rsid w:val="0004080C"/>
    <w:rsid w:val="00094EB1"/>
    <w:rsid w:val="000E2275"/>
    <w:rsid w:val="000E4B93"/>
    <w:rsid w:val="0012553A"/>
    <w:rsid w:val="001B3F02"/>
    <w:rsid w:val="001C5D95"/>
    <w:rsid w:val="001C5E65"/>
    <w:rsid w:val="001D3892"/>
    <w:rsid w:val="001E42DC"/>
    <w:rsid w:val="001F0481"/>
    <w:rsid w:val="002248DA"/>
    <w:rsid w:val="002839EA"/>
    <w:rsid w:val="002A517D"/>
    <w:rsid w:val="002B3750"/>
    <w:rsid w:val="002C1925"/>
    <w:rsid w:val="002F22AC"/>
    <w:rsid w:val="00311841"/>
    <w:rsid w:val="00375B84"/>
    <w:rsid w:val="003A656D"/>
    <w:rsid w:val="003A7666"/>
    <w:rsid w:val="003B4551"/>
    <w:rsid w:val="00411B56"/>
    <w:rsid w:val="00452741"/>
    <w:rsid w:val="00497808"/>
    <w:rsid w:val="004A78BD"/>
    <w:rsid w:val="004E434D"/>
    <w:rsid w:val="004E530D"/>
    <w:rsid w:val="004F72AF"/>
    <w:rsid w:val="005109B1"/>
    <w:rsid w:val="00520A67"/>
    <w:rsid w:val="005614DC"/>
    <w:rsid w:val="0056597A"/>
    <w:rsid w:val="00612732"/>
    <w:rsid w:val="00630050"/>
    <w:rsid w:val="006311FC"/>
    <w:rsid w:val="006625BA"/>
    <w:rsid w:val="00675AC0"/>
    <w:rsid w:val="0069078B"/>
    <w:rsid w:val="007509FF"/>
    <w:rsid w:val="00751CCB"/>
    <w:rsid w:val="0075782A"/>
    <w:rsid w:val="00795406"/>
    <w:rsid w:val="007B24D0"/>
    <w:rsid w:val="007B349B"/>
    <w:rsid w:val="007D168E"/>
    <w:rsid w:val="007F0924"/>
    <w:rsid w:val="00805E3C"/>
    <w:rsid w:val="00814943"/>
    <w:rsid w:val="00866E8E"/>
    <w:rsid w:val="0087642F"/>
    <w:rsid w:val="00881CA9"/>
    <w:rsid w:val="00893328"/>
    <w:rsid w:val="00894457"/>
    <w:rsid w:val="008B4C8C"/>
    <w:rsid w:val="00971EB2"/>
    <w:rsid w:val="009759AD"/>
    <w:rsid w:val="00997F85"/>
    <w:rsid w:val="009C69BF"/>
    <w:rsid w:val="009C6AF5"/>
    <w:rsid w:val="009E4B2E"/>
    <w:rsid w:val="00A179F1"/>
    <w:rsid w:val="00A46DFF"/>
    <w:rsid w:val="00A93D5A"/>
    <w:rsid w:val="00AA3B19"/>
    <w:rsid w:val="00AA5B67"/>
    <w:rsid w:val="00AF2706"/>
    <w:rsid w:val="00AF6410"/>
    <w:rsid w:val="00B03016"/>
    <w:rsid w:val="00B534C6"/>
    <w:rsid w:val="00B90FE0"/>
    <w:rsid w:val="00BA203F"/>
    <w:rsid w:val="00C07448"/>
    <w:rsid w:val="00C12DFA"/>
    <w:rsid w:val="00C17FA5"/>
    <w:rsid w:val="00C31B45"/>
    <w:rsid w:val="00C42120"/>
    <w:rsid w:val="00C42ABB"/>
    <w:rsid w:val="00C6181E"/>
    <w:rsid w:val="00C97671"/>
    <w:rsid w:val="00CB16D9"/>
    <w:rsid w:val="00D85C28"/>
    <w:rsid w:val="00DA7BEE"/>
    <w:rsid w:val="00E0178E"/>
    <w:rsid w:val="00E03727"/>
    <w:rsid w:val="00E161D7"/>
    <w:rsid w:val="00E2596F"/>
    <w:rsid w:val="00E265BB"/>
    <w:rsid w:val="00E31108"/>
    <w:rsid w:val="00EE6387"/>
    <w:rsid w:val="00F55452"/>
    <w:rsid w:val="00F67456"/>
    <w:rsid w:val="00FA186D"/>
    <w:rsid w:val="00FC5B3D"/>
    <w:rsid w:val="00FD1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03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30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C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03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30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C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pbaanservice@hum.leidenuniv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um.leidenuniv.nl/loopbaanserv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opbaanservice@hum.leidenuniv.nl" TargetMode="External"/><Relationship Id="rId11" Type="http://schemas.openxmlformats.org/officeDocument/2006/relationships/hyperlink" Target="mailto:s.de.jong@hum.leidenuniv.nlTelefoon:%2007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um.leidenuniv.nl/loopbaan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4036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Nordlohne, C.L.M.</dc:creator>
  <cp:lastModifiedBy>Pot, M.J.</cp:lastModifiedBy>
  <cp:revision>2</cp:revision>
  <cp:lastPrinted>2017-04-05T13:58:00Z</cp:lastPrinted>
  <dcterms:created xsi:type="dcterms:W3CDTF">2017-05-18T09:58:00Z</dcterms:created>
  <dcterms:modified xsi:type="dcterms:W3CDTF">2017-05-18T09:58:00Z</dcterms:modified>
</cp:coreProperties>
</file>